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27596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СОБРАНИЕ ДЕПУТАТОВ ЩЕТИНСКОГО СЕЛЬСОВЕТА</w:t>
      </w:r>
    </w:p>
    <w:p w14:paraId="5065D15C" w14:textId="511745D9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КУРСКОГО РАЙОНА </w:t>
      </w:r>
    </w:p>
    <w:p w14:paraId="6D1D9667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31FE169" w14:textId="77777777" w:rsidR="001F3518" w:rsidRPr="008F5344" w:rsidRDefault="001F3518" w:rsidP="009703D5">
      <w:pPr>
        <w:widowControl/>
        <w:tabs>
          <w:tab w:val="left" w:pos="3600"/>
        </w:tabs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РЕШЕНИЕ</w:t>
      </w:r>
    </w:p>
    <w:p w14:paraId="19173384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A20158A" w14:textId="6CD8D3EA" w:rsidR="001F3518" w:rsidRPr="008F5344" w:rsidRDefault="001F3518" w:rsidP="009703D5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от </w:t>
      </w:r>
      <w:r w:rsidR="000F05F4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30</w:t>
      </w:r>
      <w:r w:rsidR="002A337F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84BE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июня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20</w:t>
      </w:r>
      <w:r w:rsidR="0094384C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</w:t>
      </w:r>
      <w:r w:rsidR="003C1A1E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1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A337F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года №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3C1A1E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16</w:t>
      </w:r>
      <w:r w:rsidR="00284BE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8</w:t>
      </w:r>
      <w:r w:rsidR="002C5504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-6-</w:t>
      </w:r>
      <w:r w:rsidR="000F05F4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4</w:t>
      </w:r>
      <w:r w:rsidR="00284BE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8</w:t>
      </w:r>
    </w:p>
    <w:p w14:paraId="2BE706A8" w14:textId="57CB5265" w:rsidR="005F200D" w:rsidRPr="008F5344" w:rsidRDefault="005F200D" w:rsidP="009703D5">
      <w:pPr>
        <w:widowControl/>
        <w:tabs>
          <w:tab w:val="left" w:pos="6420"/>
        </w:tabs>
        <w:suppressAutoHyphens w:val="0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14:paraId="58F7255C" w14:textId="21D46CD6" w:rsidR="005F200D" w:rsidRPr="008F5344" w:rsidRDefault="005F200D" w:rsidP="009703D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F5344">
        <w:rPr>
          <w:rFonts w:ascii="Arial" w:hAnsi="Arial" w:cs="Arial"/>
          <w:b/>
          <w:sz w:val="32"/>
          <w:szCs w:val="32"/>
          <w:lang w:val="ru-RU"/>
        </w:rPr>
        <w:t>О</w:t>
      </w:r>
      <w:r w:rsidR="00132EC3">
        <w:rPr>
          <w:rFonts w:ascii="Arial" w:hAnsi="Arial" w:cs="Arial"/>
          <w:b/>
          <w:sz w:val="32"/>
          <w:szCs w:val="32"/>
          <w:lang w:val="ru-RU"/>
        </w:rPr>
        <w:t>б</w:t>
      </w:r>
      <w:bookmarkStart w:id="0" w:name="_GoBack"/>
      <w:bookmarkEnd w:id="0"/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F5344" w:rsidRPr="008F5344">
        <w:rPr>
          <w:rFonts w:ascii="Arial" w:hAnsi="Arial" w:cs="Arial"/>
          <w:b/>
          <w:sz w:val="32"/>
          <w:szCs w:val="32"/>
          <w:lang w:val="ru-RU"/>
        </w:rPr>
        <w:t>исключении</w:t>
      </w:r>
      <w:r w:rsidR="008306CF">
        <w:rPr>
          <w:rFonts w:ascii="Arial" w:hAnsi="Arial" w:cs="Arial"/>
          <w:b/>
          <w:sz w:val="32"/>
          <w:szCs w:val="32"/>
          <w:lang w:val="ru-RU"/>
        </w:rPr>
        <w:t xml:space="preserve"> из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муниципальн</w:t>
      </w:r>
      <w:r w:rsidR="008306CF">
        <w:rPr>
          <w:rFonts w:ascii="Arial" w:hAnsi="Arial" w:cs="Arial"/>
          <w:b/>
          <w:sz w:val="32"/>
          <w:szCs w:val="32"/>
          <w:lang w:val="ru-RU"/>
        </w:rPr>
        <w:t>ой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собственност</w:t>
      </w:r>
      <w:r w:rsidR="008306CF">
        <w:rPr>
          <w:rFonts w:ascii="Arial" w:hAnsi="Arial" w:cs="Arial"/>
          <w:b/>
          <w:sz w:val="32"/>
          <w:szCs w:val="32"/>
          <w:lang w:val="ru-RU"/>
        </w:rPr>
        <w:t>и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54984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муниципального образования «Щетинский сельсовет» Курского района Курской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объект</w:t>
      </w:r>
      <w:r w:rsidR="00F866C0" w:rsidRPr="008F5344">
        <w:rPr>
          <w:rFonts w:ascii="Arial" w:hAnsi="Arial" w:cs="Arial"/>
          <w:b/>
          <w:sz w:val="32"/>
          <w:szCs w:val="32"/>
          <w:lang w:val="ru-RU"/>
        </w:rPr>
        <w:t>ов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недвижимо</w:t>
      </w:r>
      <w:r w:rsidR="00037DE6" w:rsidRPr="008F5344">
        <w:rPr>
          <w:rFonts w:ascii="Arial" w:hAnsi="Arial" w:cs="Arial"/>
          <w:b/>
          <w:sz w:val="32"/>
          <w:szCs w:val="32"/>
          <w:lang w:val="ru-RU"/>
        </w:rPr>
        <w:t>го имущества</w:t>
      </w:r>
    </w:p>
    <w:p w14:paraId="1C611B75" w14:textId="77777777" w:rsidR="005F200D" w:rsidRDefault="005F200D" w:rsidP="006B5768">
      <w:pPr>
        <w:jc w:val="center"/>
        <w:rPr>
          <w:sz w:val="28"/>
          <w:szCs w:val="28"/>
          <w:lang w:val="ru-RU"/>
        </w:rPr>
      </w:pPr>
    </w:p>
    <w:p w14:paraId="54671398" w14:textId="75DA55C6" w:rsidR="005F200D" w:rsidRPr="009703D5" w:rsidRDefault="006B5768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hAnsi="Arial" w:cs="Arial"/>
          <w:lang w:val="ru-RU"/>
        </w:rPr>
        <w:t xml:space="preserve"> В соответствии</w:t>
      </w:r>
      <w:r w:rsidR="00A42308" w:rsidRPr="009703D5">
        <w:rPr>
          <w:rFonts w:ascii="Arial" w:hAnsi="Arial" w:cs="Arial"/>
          <w:lang w:val="ru-RU"/>
        </w:rPr>
        <w:t xml:space="preserve"> с</w:t>
      </w:r>
      <w:r w:rsidRPr="009703D5">
        <w:rPr>
          <w:rFonts w:ascii="Arial" w:hAnsi="Arial" w:cs="Arial"/>
          <w:lang w:val="ru-RU"/>
        </w:rPr>
        <w:t xml:space="preserve"> Федеральным законом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от 06.10.2003 № 131-ФЗ «Об общих принципах организации местного самоуправления в Российской Федерации», </w:t>
      </w:r>
      <w:r w:rsidR="006A7687" w:rsidRPr="009703D5">
        <w:rPr>
          <w:rFonts w:ascii="Arial" w:hAnsi="Arial" w:cs="Arial"/>
          <w:lang w:val="ru-RU"/>
        </w:rPr>
        <w:t>Федеральным законом от 27.05.2014</w:t>
      </w:r>
      <w:r w:rsidR="00A42308" w:rsidRPr="009703D5">
        <w:rPr>
          <w:rFonts w:ascii="Arial" w:hAnsi="Arial" w:cs="Arial"/>
          <w:lang w:val="ru-RU"/>
        </w:rPr>
        <w:t xml:space="preserve">, Приказом Минэкономразвития РФ от 30.08.2011 N 424 "Об утверждении Порядка ведения органами местного самоуправления реестров муниципального имущества" (Зарегистрировано в Минюсте РФ 20.12.2011 N 22684), </w:t>
      </w:r>
      <w:r w:rsidR="006A7687" w:rsidRPr="009703D5">
        <w:rPr>
          <w:rFonts w:ascii="Arial" w:hAnsi="Arial" w:cs="Arial"/>
          <w:lang w:val="ru-RU"/>
        </w:rPr>
        <w:t xml:space="preserve"> № 136-ФЗ «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 внесении изменений в статью 26.3 Федерального закона «Об общих принципах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организации законодательных (представительных)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и исполнительных органов государственной власти субъектов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Российской Федерации» и Федеральный закон «Об общих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принципах организации местного самоуправления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в Российской Федерации»</w:t>
      </w:r>
      <w:r w:rsidR="00B8269B" w:rsidRPr="009703D5">
        <w:rPr>
          <w:rFonts w:ascii="Arial" w:hAnsi="Arial" w:cs="Arial"/>
          <w:shd w:val="clear" w:color="auto" w:fill="FFFFFF"/>
          <w:lang w:val="ru-RU"/>
        </w:rPr>
        <w:t xml:space="preserve"> (далее – Закон)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 xml:space="preserve">, 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>Решением Представительного Собрания Курского района Курской области № 1</w:t>
      </w:r>
      <w:r w:rsidR="008501CC">
        <w:rPr>
          <w:rFonts w:ascii="Arial" w:hAnsi="Arial" w:cs="Arial"/>
          <w:shd w:val="clear" w:color="auto" w:fill="FFFFFF"/>
          <w:lang w:val="ru-RU"/>
        </w:rPr>
        <w:t>7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>-4-</w:t>
      </w:r>
      <w:r w:rsidR="008501CC">
        <w:rPr>
          <w:rFonts w:ascii="Arial" w:hAnsi="Arial" w:cs="Arial"/>
          <w:shd w:val="clear" w:color="auto" w:fill="FFFFFF"/>
          <w:lang w:val="ru-RU"/>
        </w:rPr>
        <w:t>148-па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 xml:space="preserve"> от 2</w:t>
      </w:r>
      <w:r w:rsidR="008501CC">
        <w:rPr>
          <w:rFonts w:ascii="Arial" w:hAnsi="Arial" w:cs="Arial"/>
          <w:shd w:val="clear" w:color="auto" w:fill="FFFFFF"/>
          <w:lang w:val="ru-RU"/>
        </w:rPr>
        <w:t>1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>.0</w:t>
      </w:r>
      <w:r w:rsidR="008501CC">
        <w:rPr>
          <w:rFonts w:ascii="Arial" w:hAnsi="Arial" w:cs="Arial"/>
          <w:shd w:val="clear" w:color="auto" w:fill="FFFFFF"/>
          <w:lang w:val="ru-RU"/>
        </w:rPr>
        <w:t>5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>.</w:t>
      </w:r>
      <w:r w:rsidR="008501CC">
        <w:rPr>
          <w:rFonts w:ascii="Arial" w:hAnsi="Arial" w:cs="Arial"/>
          <w:shd w:val="clear" w:color="auto" w:fill="FFFFFF"/>
          <w:lang w:val="ru-RU"/>
        </w:rPr>
        <w:t>2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>1,</w:t>
      </w:r>
      <w:r w:rsidR="008501CC">
        <w:rPr>
          <w:rFonts w:ascii="Arial" w:hAnsi="Arial" w:cs="Arial"/>
          <w:shd w:val="clear" w:color="auto" w:fill="FFFFFF"/>
          <w:lang w:val="ru-RU"/>
        </w:rPr>
        <w:t xml:space="preserve"> Акта приема-передачи недвижимого имущества из муниципальной собственности муниципального образования «Щетинский сельсовет» Курского района Курской области в муниципальную собственность муниципального района «Курский район» Курской области от 26.05.2021г.,</w:t>
      </w:r>
      <w:r w:rsidR="00284BE4">
        <w:rPr>
          <w:rFonts w:ascii="Arial" w:hAnsi="Arial" w:cs="Arial"/>
          <w:shd w:val="clear" w:color="auto" w:fill="FFFFFF"/>
          <w:lang w:val="ru-RU"/>
        </w:rPr>
        <w:t xml:space="preserve"> 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>Решением Собрания депутатов Щетинского сельсовета Курского района Курской области №1</w:t>
      </w:r>
      <w:r w:rsidR="008501CC">
        <w:rPr>
          <w:rFonts w:ascii="Arial" w:hAnsi="Arial" w:cs="Arial"/>
          <w:shd w:val="clear" w:color="auto" w:fill="FFFFFF"/>
          <w:lang w:val="ru-RU"/>
        </w:rPr>
        <w:t>53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>-6-</w:t>
      </w:r>
      <w:r w:rsidR="008501CC">
        <w:rPr>
          <w:rFonts w:ascii="Arial" w:hAnsi="Arial" w:cs="Arial"/>
          <w:shd w:val="clear" w:color="auto" w:fill="FFFFFF"/>
          <w:lang w:val="ru-RU"/>
        </w:rPr>
        <w:t>43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 xml:space="preserve"> от </w:t>
      </w:r>
      <w:r w:rsidR="008501CC">
        <w:rPr>
          <w:rFonts w:ascii="Arial" w:hAnsi="Arial" w:cs="Arial"/>
          <w:shd w:val="clear" w:color="auto" w:fill="FFFFFF"/>
          <w:lang w:val="ru-RU"/>
        </w:rPr>
        <w:t>01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>.0</w:t>
      </w:r>
      <w:r w:rsidR="008501CC">
        <w:rPr>
          <w:rFonts w:ascii="Arial" w:hAnsi="Arial" w:cs="Arial"/>
          <w:shd w:val="clear" w:color="auto" w:fill="FFFFFF"/>
          <w:lang w:val="ru-RU"/>
        </w:rPr>
        <w:t>2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>.202</w:t>
      </w:r>
      <w:r w:rsidR="008501CC">
        <w:rPr>
          <w:rFonts w:ascii="Arial" w:hAnsi="Arial" w:cs="Arial"/>
          <w:shd w:val="clear" w:color="auto" w:fill="FFFFFF"/>
          <w:lang w:val="ru-RU"/>
        </w:rPr>
        <w:t>1</w:t>
      </w:r>
      <w:r w:rsidR="00FB2D13" w:rsidRPr="009703D5">
        <w:rPr>
          <w:rFonts w:ascii="Arial" w:hAnsi="Arial" w:cs="Arial"/>
          <w:shd w:val="clear" w:color="auto" w:fill="FFFFFF"/>
          <w:lang w:val="ru-RU"/>
        </w:rPr>
        <w:t xml:space="preserve">г., </w:t>
      </w:r>
      <w:r w:rsidR="00284BE4">
        <w:rPr>
          <w:rFonts w:ascii="Arial" w:hAnsi="Arial" w:cs="Arial"/>
          <w:shd w:val="clear" w:color="auto" w:fill="FFFFFF"/>
          <w:lang w:val="ru-RU"/>
        </w:rPr>
        <w:t xml:space="preserve">Экспертным заключением №1879 от 31.05.2021г., «по определению экономической целесообразности эксплуатации и ремонта электромеханических водозаборных установок»., </w:t>
      </w:r>
      <w:r w:rsidR="00754984" w:rsidRPr="009703D5">
        <w:rPr>
          <w:rFonts w:ascii="Arial" w:hAnsi="Arial" w:cs="Arial"/>
          <w:shd w:val="clear" w:color="auto" w:fill="FFFFFF"/>
          <w:lang w:val="ru-RU"/>
        </w:rPr>
        <w:t xml:space="preserve">Уставом МО «Щетинский сельсовет» Курского района Курской области, 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Собрание депутатов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>Щетинского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сельсовета Курского района РЕШИЛО:</w:t>
      </w:r>
    </w:p>
    <w:p w14:paraId="6D858980" w14:textId="4A416FF7" w:rsidR="00C032EE" w:rsidRPr="009703D5" w:rsidRDefault="001D60F7" w:rsidP="009703D5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Исключить из муниципальной собственности МО «Щетинский сельсовет»</w:t>
      </w:r>
      <w:r w:rsidR="009703D5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Курского района Курской области, реестра муниципального имущества МО «Щетинский сельсовет» Курского района Курской области, исключить из казны МО «Щетинский сельсовет» Курского района Курской области объекты недвижимого имущества согласно приложению №1</w:t>
      </w:r>
      <w:r w:rsidR="008F5344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48ED91D2" w14:textId="29F23C0C" w:rsidR="00FD7FB2" w:rsidRPr="009703D5" w:rsidRDefault="00FD7FB2" w:rsidP="007D68AA">
      <w:pPr>
        <w:pStyle w:val="a7"/>
        <w:numPr>
          <w:ilvl w:val="0"/>
          <w:numId w:val="2"/>
        </w:numPr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Решение вступает в силу со дня его подписания</w:t>
      </w:r>
      <w:r w:rsidR="00FE23B4" w:rsidRPr="009703D5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5D00020D" w14:textId="77777777" w:rsidR="00B45732" w:rsidRDefault="00B45732" w:rsidP="002A337F">
      <w:pPr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051153F" w14:textId="77777777" w:rsidR="002267B1" w:rsidRPr="009703D5" w:rsidRDefault="002267B1" w:rsidP="002A337F">
      <w:pPr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45B819D" w14:textId="77777777" w:rsidR="00B45732" w:rsidRPr="009703D5" w:rsidRDefault="00B45732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Председатель Собрания депутатов </w:t>
      </w:r>
    </w:p>
    <w:p w14:paraId="25885C86" w14:textId="21A8E8F5" w:rsidR="00B45732" w:rsidRPr="009703D5" w:rsidRDefault="00B45732" w:rsidP="00B45732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Щетинского сельсовета Курского района                                      </w:t>
      </w:r>
      <w:r w:rsidR="002267B1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Н.Н. Беляева</w:t>
      </w:r>
    </w:p>
    <w:p w14:paraId="7B523726" w14:textId="77777777" w:rsidR="003A4A7D" w:rsidRPr="009703D5" w:rsidRDefault="003A4A7D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C1AAF08" w14:textId="77777777" w:rsidR="00B45732" w:rsidRPr="009703D5" w:rsidRDefault="008142E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Глава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Щетинского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сельсовета</w:t>
      </w:r>
      <w:r w:rsidR="00517D52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</w:p>
    <w:p w14:paraId="46B9940E" w14:textId="77777777" w:rsidR="005855A0" w:rsidRPr="009703D5" w:rsidRDefault="00B4573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Курского района </w:t>
      </w:r>
      <w:r w:rsidR="00C85CCB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</w:t>
      </w:r>
      <w:r w:rsidR="00B902C1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              </w:t>
      </w:r>
      <w:r w:rsidR="00B902C1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>С.А. Томатин</w:t>
      </w:r>
    </w:p>
    <w:sectPr w:rsidR="005855A0" w:rsidRPr="009703D5" w:rsidSect="002267B1">
      <w:footnotePr>
        <w:pos w:val="beneathText"/>
      </w:footnotePr>
      <w:pgSz w:w="11905" w:h="16837"/>
      <w:pgMar w:top="1134" w:right="1247" w:bottom="1134" w:left="153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84A53"/>
    <w:multiLevelType w:val="hybridMultilevel"/>
    <w:tmpl w:val="3A1A755C"/>
    <w:lvl w:ilvl="0" w:tplc="42982B3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A54107"/>
    <w:multiLevelType w:val="hybridMultilevel"/>
    <w:tmpl w:val="91BAF25C"/>
    <w:lvl w:ilvl="0" w:tplc="BD9A363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6D2159B8"/>
    <w:multiLevelType w:val="hybridMultilevel"/>
    <w:tmpl w:val="BCC0A442"/>
    <w:lvl w:ilvl="0" w:tplc="0756C396">
      <w:start w:val="1"/>
      <w:numFmt w:val="decimal"/>
      <w:lvlText w:val="%1."/>
      <w:lvlJc w:val="left"/>
      <w:pPr>
        <w:ind w:left="1130" w:hanging="4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60E"/>
    <w:rsid w:val="00006E64"/>
    <w:rsid w:val="00026CE6"/>
    <w:rsid w:val="0003093B"/>
    <w:rsid w:val="000377C9"/>
    <w:rsid w:val="00037DE6"/>
    <w:rsid w:val="00055346"/>
    <w:rsid w:val="000565E0"/>
    <w:rsid w:val="00057CB7"/>
    <w:rsid w:val="000D378A"/>
    <w:rsid w:val="000D5A4D"/>
    <w:rsid w:val="000D695F"/>
    <w:rsid w:val="000E319A"/>
    <w:rsid w:val="000F05F4"/>
    <w:rsid w:val="00132EC3"/>
    <w:rsid w:val="001A53B2"/>
    <w:rsid w:val="001B5894"/>
    <w:rsid w:val="001C2613"/>
    <w:rsid w:val="001D60F7"/>
    <w:rsid w:val="001F3518"/>
    <w:rsid w:val="00204117"/>
    <w:rsid w:val="002142DE"/>
    <w:rsid w:val="002267B1"/>
    <w:rsid w:val="00262869"/>
    <w:rsid w:val="00264EAD"/>
    <w:rsid w:val="00284BE4"/>
    <w:rsid w:val="00286942"/>
    <w:rsid w:val="002A337F"/>
    <w:rsid w:val="002C10A1"/>
    <w:rsid w:val="002C32A7"/>
    <w:rsid w:val="002C5504"/>
    <w:rsid w:val="002F206D"/>
    <w:rsid w:val="002F2DCE"/>
    <w:rsid w:val="00314DDD"/>
    <w:rsid w:val="00333A33"/>
    <w:rsid w:val="003470FD"/>
    <w:rsid w:val="0036492A"/>
    <w:rsid w:val="00370C41"/>
    <w:rsid w:val="00386E56"/>
    <w:rsid w:val="003A415C"/>
    <w:rsid w:val="003A4A7D"/>
    <w:rsid w:val="003C1A1E"/>
    <w:rsid w:val="003D4D6C"/>
    <w:rsid w:val="003F009C"/>
    <w:rsid w:val="00423E60"/>
    <w:rsid w:val="00433A76"/>
    <w:rsid w:val="004343D2"/>
    <w:rsid w:val="00495CD7"/>
    <w:rsid w:val="004B0871"/>
    <w:rsid w:val="004B524F"/>
    <w:rsid w:val="004B7349"/>
    <w:rsid w:val="00517D52"/>
    <w:rsid w:val="005278D2"/>
    <w:rsid w:val="005441F2"/>
    <w:rsid w:val="005475FA"/>
    <w:rsid w:val="00547812"/>
    <w:rsid w:val="00563D33"/>
    <w:rsid w:val="005827A6"/>
    <w:rsid w:val="005855A0"/>
    <w:rsid w:val="005A4378"/>
    <w:rsid w:val="005C2E2B"/>
    <w:rsid w:val="005F200D"/>
    <w:rsid w:val="0063260F"/>
    <w:rsid w:val="00657C24"/>
    <w:rsid w:val="006605DF"/>
    <w:rsid w:val="00661556"/>
    <w:rsid w:val="00661B12"/>
    <w:rsid w:val="0069517C"/>
    <w:rsid w:val="006A25E2"/>
    <w:rsid w:val="006A7687"/>
    <w:rsid w:val="006B5768"/>
    <w:rsid w:val="006C2D6E"/>
    <w:rsid w:val="00700E6E"/>
    <w:rsid w:val="0071082C"/>
    <w:rsid w:val="00723D0D"/>
    <w:rsid w:val="0074148E"/>
    <w:rsid w:val="00751D6E"/>
    <w:rsid w:val="00754984"/>
    <w:rsid w:val="0077652D"/>
    <w:rsid w:val="00776795"/>
    <w:rsid w:val="007C44E5"/>
    <w:rsid w:val="007D68AA"/>
    <w:rsid w:val="007E2B99"/>
    <w:rsid w:val="007F2EC0"/>
    <w:rsid w:val="00812D55"/>
    <w:rsid w:val="008142E2"/>
    <w:rsid w:val="00814EEB"/>
    <w:rsid w:val="008306CF"/>
    <w:rsid w:val="00845ED8"/>
    <w:rsid w:val="008501CC"/>
    <w:rsid w:val="008C6CD6"/>
    <w:rsid w:val="008D28FA"/>
    <w:rsid w:val="008D6D09"/>
    <w:rsid w:val="008E7DC3"/>
    <w:rsid w:val="008F5344"/>
    <w:rsid w:val="008F7211"/>
    <w:rsid w:val="0090099B"/>
    <w:rsid w:val="00904857"/>
    <w:rsid w:val="0092779D"/>
    <w:rsid w:val="0094384C"/>
    <w:rsid w:val="009463CC"/>
    <w:rsid w:val="00960AF0"/>
    <w:rsid w:val="00965FB9"/>
    <w:rsid w:val="009703D5"/>
    <w:rsid w:val="00976091"/>
    <w:rsid w:val="009C68EB"/>
    <w:rsid w:val="009C7C36"/>
    <w:rsid w:val="009D2857"/>
    <w:rsid w:val="009E760E"/>
    <w:rsid w:val="009F559B"/>
    <w:rsid w:val="00A225BA"/>
    <w:rsid w:val="00A42308"/>
    <w:rsid w:val="00A52422"/>
    <w:rsid w:val="00A561EF"/>
    <w:rsid w:val="00A61AD1"/>
    <w:rsid w:val="00A67D7A"/>
    <w:rsid w:val="00A8127E"/>
    <w:rsid w:val="00A81420"/>
    <w:rsid w:val="00A9588D"/>
    <w:rsid w:val="00AA7509"/>
    <w:rsid w:val="00AC4902"/>
    <w:rsid w:val="00B025F9"/>
    <w:rsid w:val="00B14439"/>
    <w:rsid w:val="00B15BF6"/>
    <w:rsid w:val="00B3351F"/>
    <w:rsid w:val="00B45732"/>
    <w:rsid w:val="00B51049"/>
    <w:rsid w:val="00B70897"/>
    <w:rsid w:val="00B82466"/>
    <w:rsid w:val="00B8269B"/>
    <w:rsid w:val="00B902C1"/>
    <w:rsid w:val="00B9414C"/>
    <w:rsid w:val="00B95ED1"/>
    <w:rsid w:val="00BC1BEB"/>
    <w:rsid w:val="00C032EE"/>
    <w:rsid w:val="00C30D07"/>
    <w:rsid w:val="00C56ABA"/>
    <w:rsid w:val="00C67D73"/>
    <w:rsid w:val="00C85CCB"/>
    <w:rsid w:val="00CA122E"/>
    <w:rsid w:val="00D040D1"/>
    <w:rsid w:val="00D52529"/>
    <w:rsid w:val="00D53FA2"/>
    <w:rsid w:val="00D659A5"/>
    <w:rsid w:val="00D7712D"/>
    <w:rsid w:val="00D84322"/>
    <w:rsid w:val="00D90181"/>
    <w:rsid w:val="00DA78AA"/>
    <w:rsid w:val="00DB11C3"/>
    <w:rsid w:val="00DD68CA"/>
    <w:rsid w:val="00DE465D"/>
    <w:rsid w:val="00DF1F86"/>
    <w:rsid w:val="00E0766B"/>
    <w:rsid w:val="00E14EDC"/>
    <w:rsid w:val="00E34463"/>
    <w:rsid w:val="00E408EF"/>
    <w:rsid w:val="00E51F20"/>
    <w:rsid w:val="00E8755B"/>
    <w:rsid w:val="00E964A6"/>
    <w:rsid w:val="00EA6FB3"/>
    <w:rsid w:val="00ED1A87"/>
    <w:rsid w:val="00EE25F4"/>
    <w:rsid w:val="00EF7E2A"/>
    <w:rsid w:val="00F15867"/>
    <w:rsid w:val="00F866C0"/>
    <w:rsid w:val="00FB2D13"/>
    <w:rsid w:val="00FD71E1"/>
    <w:rsid w:val="00FD7FB2"/>
    <w:rsid w:val="00FE23B4"/>
    <w:rsid w:val="00FE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75E6"/>
  <w15:chartTrackingRefBased/>
  <w15:docId w15:val="{02EDB777-7EF9-4443-90C5-C628BFE4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table" w:styleId="a5">
    <w:name w:val="Table Grid"/>
    <w:basedOn w:val="a1"/>
    <w:rsid w:val="00E14ED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025F9"/>
    <w:rPr>
      <w:rFonts w:ascii="Tahoma" w:hAnsi="Tahoma"/>
      <w:sz w:val="16"/>
      <w:szCs w:val="16"/>
    </w:rPr>
  </w:style>
  <w:style w:type="paragraph" w:styleId="a7">
    <w:name w:val="List Paragraph"/>
    <w:basedOn w:val="a"/>
    <w:uiPriority w:val="34"/>
    <w:qFormat/>
    <w:rsid w:val="007D6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</vt:lpstr>
    </vt:vector>
  </TitlesOfParts>
  <Company>MoBIL GROUP</Company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</dc:title>
  <dc:subject/>
  <dc:creator>111</dc:creator>
  <cp:keywords/>
  <cp:lastModifiedBy>Чуваева Ольга</cp:lastModifiedBy>
  <cp:revision>5</cp:revision>
  <cp:lastPrinted>2021-04-29T11:22:00Z</cp:lastPrinted>
  <dcterms:created xsi:type="dcterms:W3CDTF">2021-06-23T07:17:00Z</dcterms:created>
  <dcterms:modified xsi:type="dcterms:W3CDTF">2021-06-30T10:21:00Z</dcterms:modified>
</cp:coreProperties>
</file>